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2F5" w:rsidRDefault="002032F5" w:rsidP="002032F5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636E2138" wp14:editId="12FD448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2F5" w:rsidRDefault="002032F5" w:rsidP="002032F5">
      <w:pPr>
        <w:pStyle w:val="a3"/>
        <w:spacing w:before="0" w:beforeAutospacing="0" w:after="0" w:afterAutospacing="0"/>
        <w:jc w:val="center"/>
        <w:rPr>
          <w:b/>
          <w:color w:val="000000"/>
          <w:sz w:val="20"/>
          <w:szCs w:val="28"/>
        </w:rPr>
      </w:pPr>
    </w:p>
    <w:p w:rsidR="002032F5" w:rsidRDefault="002032F5" w:rsidP="002032F5">
      <w:pPr>
        <w:pStyle w:val="a3"/>
        <w:spacing w:before="0" w:beforeAutospacing="0" w:after="0" w:afterAutospacing="0"/>
        <w:ind w:left="2124" w:hanging="2124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У К Р А Ї Н А</w:t>
      </w:r>
    </w:p>
    <w:p w:rsidR="002032F5" w:rsidRDefault="002032F5" w:rsidP="002032F5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:rsidR="002032F5" w:rsidRDefault="002032F5" w:rsidP="002032F5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19 сесії 8 скликання</w:t>
      </w:r>
    </w:p>
    <w:p w:rsidR="002032F5" w:rsidRDefault="002032F5" w:rsidP="002032F5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>(восьме пленарне засідання)</w:t>
      </w:r>
    </w:p>
    <w:p w:rsidR="002032F5" w:rsidRDefault="002032F5" w:rsidP="002032F5">
      <w:pPr>
        <w:pStyle w:val="a3"/>
        <w:spacing w:before="0" w:beforeAutospacing="0" w:after="0" w:afterAutospacing="0"/>
        <w:jc w:val="center"/>
        <w:rPr>
          <w:b/>
          <w:color w:val="000000"/>
          <w:sz w:val="18"/>
          <w:szCs w:val="28"/>
          <w:lang w:val="uk-UA"/>
        </w:rPr>
      </w:pPr>
    </w:p>
    <w:p w:rsidR="002032F5" w:rsidRDefault="002032F5" w:rsidP="002032F5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color w:val="000000"/>
          <w:sz w:val="28"/>
          <w:szCs w:val="28"/>
          <w:lang w:val="uk-UA"/>
        </w:rPr>
        <w:t>Н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Я</w:t>
      </w:r>
    </w:p>
    <w:p w:rsidR="002032F5" w:rsidRDefault="002032F5" w:rsidP="002032F5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2032F5" w:rsidRDefault="002032F5" w:rsidP="002032F5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від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31 липня </w:t>
      </w:r>
      <w:r>
        <w:rPr>
          <w:b/>
          <w:color w:val="000000"/>
          <w:sz w:val="28"/>
          <w:szCs w:val="28"/>
        </w:rPr>
        <w:t>2024 року</w:t>
      </w:r>
    </w:p>
    <w:p w:rsidR="002032F5" w:rsidRDefault="002032F5" w:rsidP="002032F5">
      <w:pPr>
        <w:pStyle w:val="a3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 xml:space="preserve">м. Тростянець </w:t>
      </w:r>
      <w:r>
        <w:rPr>
          <w:b/>
          <w:color w:val="000000"/>
          <w:sz w:val="28"/>
          <w:szCs w:val="28"/>
          <w:lang w:val="uk-UA"/>
        </w:rPr>
        <w:t xml:space="preserve">                                  </w:t>
      </w:r>
      <w:r>
        <w:rPr>
          <w:b/>
          <w:color w:val="000000"/>
          <w:sz w:val="28"/>
          <w:szCs w:val="28"/>
        </w:rPr>
        <w:t xml:space="preserve">№ </w:t>
      </w:r>
      <w:r>
        <w:rPr>
          <w:b/>
          <w:color w:val="000000"/>
          <w:sz w:val="28"/>
          <w:szCs w:val="28"/>
          <w:lang w:val="uk-UA"/>
        </w:rPr>
        <w:t>530</w:t>
      </w:r>
    </w:p>
    <w:p w:rsidR="002032F5" w:rsidRDefault="002032F5" w:rsidP="002032F5">
      <w:pPr>
        <w:pStyle w:val="a3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</w:p>
    <w:p w:rsidR="002032F5" w:rsidRDefault="002032F5" w:rsidP="002032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Про затвердження Статуту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 w:bidi="uk-UA"/>
        </w:rPr>
        <w:t>Закладу загальної середньої освіти І-ІІІ ступенів – закладу дошкільної освіти №5 Тростянецької міської ради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 в новій редакції</w:t>
      </w:r>
    </w:p>
    <w:p w:rsidR="002032F5" w:rsidRDefault="002032F5" w:rsidP="002032F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val="uk-UA" w:eastAsia="ru-RU"/>
        </w:rPr>
      </w:pPr>
    </w:p>
    <w:p w:rsidR="002032F5" w:rsidRDefault="002032F5" w:rsidP="002032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Відповідно до</w:t>
      </w:r>
      <w:r w:rsidRPr="00455C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Закону України «Про державну реєстрацію юридичних осіб, фізичних осіб-підприємців та громадських формувань»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рішення 19 сесії 8 скликання </w:t>
      </w:r>
      <w:r w:rsidRPr="0090089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(п’яте пленарне засідання) Тростянецької міської ради </w:t>
      </w: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від 24.05.2024 року №332</w:t>
      </w:r>
      <w:r w:rsidRPr="00707FB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Pr="00707FBE">
        <w:rPr>
          <w:rFonts w:ascii="Times New Roman" w:hAnsi="Times New Roman" w:cs="Times New Roman"/>
          <w:sz w:val="28"/>
          <w:szCs w:val="28"/>
          <w:lang w:val="uk-UA"/>
        </w:rPr>
        <w:t xml:space="preserve">Про реорганізацію юридичної особи – </w:t>
      </w:r>
      <w:proofErr w:type="spellStart"/>
      <w:r w:rsidRPr="00707FBE">
        <w:rPr>
          <w:rFonts w:ascii="Times New Roman" w:hAnsi="Times New Roman" w:cs="Times New Roman"/>
          <w:sz w:val="28"/>
          <w:szCs w:val="28"/>
          <w:lang w:val="uk-UA"/>
        </w:rPr>
        <w:t>Станівського</w:t>
      </w:r>
      <w:proofErr w:type="spellEnd"/>
      <w:r w:rsidRPr="00707FBE">
        <w:rPr>
          <w:rFonts w:ascii="Times New Roman" w:hAnsi="Times New Roman" w:cs="Times New Roman"/>
          <w:sz w:val="28"/>
          <w:szCs w:val="28"/>
          <w:lang w:val="uk-UA"/>
        </w:rPr>
        <w:t xml:space="preserve">  закладу  загальної середньої освіти І-ІІ ступенів Тростянецької міської ради шляхом приєднання до Закладу загальної середньої освіти І-ІІІ ступенів – закладу дошкільної освіти № 5  Тростянецької міської ради</w:t>
      </w:r>
      <w:r w:rsidRPr="00275B2F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рішення 19 сесії 8 скликання </w:t>
      </w:r>
      <w:r w:rsidRPr="0090089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шосте</w:t>
      </w:r>
      <w:r w:rsidRPr="0090089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пленарне </w:t>
      </w:r>
      <w:r w:rsidRPr="00E6521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засідання) Тростянецької міської ради від 21 червня 2024 року №417 «Про затвердження положення про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Станівську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філію</w:t>
      </w:r>
      <w:r w:rsidRPr="00E65219">
        <w:rPr>
          <w:rFonts w:ascii="Times New Roman" w:hAnsi="Times New Roman" w:cs="Times New Roman"/>
          <w:sz w:val="28"/>
          <w:szCs w:val="28"/>
          <w:lang w:val="uk-UA"/>
        </w:rPr>
        <w:t xml:space="preserve"> І-ІІ ступенів Закладу загальної середньої освіти І-ІІІ ступенів – закладу дошкільної освіти  № 5 Тростянецької міської ради»</w:t>
      </w:r>
      <w:r w:rsidRPr="00E6521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Pr="00E65219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ст. ст. 25, 26, 59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,</w:t>
      </w:r>
    </w:p>
    <w:p w:rsidR="002032F5" w:rsidRDefault="002032F5" w:rsidP="002032F5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18"/>
          <w:szCs w:val="28"/>
          <w:lang w:val="uk-UA" w:eastAsia="ru-RU"/>
        </w:rPr>
      </w:pPr>
    </w:p>
    <w:p w:rsidR="002032F5" w:rsidRDefault="002032F5" w:rsidP="00203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2032F5" w:rsidRDefault="002032F5" w:rsidP="00203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uk-UA" w:eastAsia="ru-RU"/>
        </w:rPr>
      </w:pPr>
    </w:p>
    <w:p w:rsidR="002032F5" w:rsidRPr="00F93062" w:rsidRDefault="002032F5" w:rsidP="002032F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Затвердити </w:t>
      </w:r>
      <w:r w:rsidRPr="00F9306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Статут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>З</w:t>
      </w:r>
      <w:r w:rsidRPr="00F93062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>акладу загальної середньої освіти І-ІІІ ступенів – закладу дошкільної освіти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 xml:space="preserve"> 5</w:t>
      </w:r>
      <w:r w:rsidRPr="00F93062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 xml:space="preserve"> Тростянецької міської ради</w:t>
      </w:r>
      <w:r w:rsidRPr="00F9306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 новій редакції (додається).</w:t>
      </w:r>
    </w:p>
    <w:p w:rsidR="002032F5" w:rsidRDefault="002032F5" w:rsidP="002032F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val="uk-UA" w:eastAsia="ru-RU"/>
        </w:rPr>
      </w:pPr>
    </w:p>
    <w:p w:rsidR="002032F5" w:rsidRDefault="002032F5" w:rsidP="002032F5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 Керівнику Закладу загальної середньої освіти І-ІІІ ступенів – закладу дошкільної освіти №5 Тростянецької міської ради забезпечити здійснення державної реєстрації Статуту в новій редакції та інших заходів відповідно до норм чинного законодавства України.</w:t>
      </w:r>
    </w:p>
    <w:p w:rsidR="002032F5" w:rsidRDefault="002032F5" w:rsidP="002032F5">
      <w:pPr>
        <w:pStyle w:val="a4"/>
        <w:ind w:left="0" w:firstLine="426"/>
        <w:rPr>
          <w:bCs/>
          <w:iCs/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3. Контроль за виконанням даного рішення покласти на в.о. начальника відділу освіти Тростянецької міської ради </w:t>
      </w:r>
      <w:r>
        <w:rPr>
          <w:bCs/>
          <w:iCs/>
          <w:sz w:val="28"/>
          <w:szCs w:val="20"/>
          <w:lang w:val="uk-UA" w:eastAsia="ru-RU"/>
        </w:rPr>
        <w:t>Зубову А.П.</w:t>
      </w:r>
    </w:p>
    <w:p w:rsidR="002032F5" w:rsidRDefault="002032F5" w:rsidP="002032F5">
      <w:pPr>
        <w:tabs>
          <w:tab w:val="num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ru-RU"/>
        </w:rPr>
      </w:pPr>
    </w:p>
    <w:p w:rsidR="002032F5" w:rsidRDefault="002032F5" w:rsidP="002032F5">
      <w:pPr>
        <w:tabs>
          <w:tab w:val="num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543DD9" w:rsidRPr="002032F5" w:rsidRDefault="002032F5" w:rsidP="002032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Юрій БОВА</w:t>
      </w:r>
      <w:bookmarkStart w:id="0" w:name="_GoBack"/>
      <w:bookmarkEnd w:id="0"/>
    </w:p>
    <w:sectPr w:rsidR="00543DD9" w:rsidRPr="00203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330"/>
    <w:rsid w:val="002032F5"/>
    <w:rsid w:val="00221330"/>
    <w:rsid w:val="00543DD9"/>
    <w:rsid w:val="00A9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CCDD6"/>
  <w15:chartTrackingRefBased/>
  <w15:docId w15:val="{4DD6A805-5F38-4DD6-8A09-EB2E05008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2F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3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032F5"/>
    <w:pPr>
      <w:widowControl w:val="0"/>
      <w:autoSpaceDE w:val="0"/>
      <w:autoSpaceDN w:val="0"/>
      <w:spacing w:after="0" w:line="240" w:lineRule="auto"/>
      <w:ind w:left="102" w:firstLine="708"/>
      <w:jc w:val="both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</cp:revision>
  <dcterms:created xsi:type="dcterms:W3CDTF">2024-07-31T11:22:00Z</dcterms:created>
  <dcterms:modified xsi:type="dcterms:W3CDTF">2024-07-31T11:22:00Z</dcterms:modified>
</cp:coreProperties>
</file>